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823DD0" w:rsidRPr="00823DD0" w:rsidRDefault="00823DD0" w:rsidP="00823D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mic Sans MS" w:hAnsi="Comic Sans MS" w:cs="Tahoma"/>
          <w:color w:val="333333"/>
          <w:sz w:val="36"/>
          <w:szCs w:val="36"/>
        </w:rPr>
      </w:pPr>
      <w:r w:rsidRPr="00823DD0">
        <w:rPr>
          <w:rFonts w:ascii="Comic Sans MS" w:hAnsi="Comic Sans MS" w:cs="Tahoma" w:hint="cs"/>
          <w:color w:val="333333"/>
          <w:sz w:val="36"/>
          <w:szCs w:val="36"/>
          <w:cs/>
        </w:rPr>
        <w:t>ตลาดนัดรีไซเคิล</w:t>
      </w:r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040535" w:rsidRDefault="00823DD0" w:rsidP="00823DD0">
      <w:pPr>
        <w:pStyle w:val="a3"/>
        <w:shd w:val="clear" w:color="auto" w:fill="FFFFFF"/>
        <w:spacing w:before="0" w:beforeAutospacing="0" w:after="150" w:afterAutospacing="0"/>
        <w:ind w:firstLine="851"/>
        <w:jc w:val="thaiDistribute"/>
        <w:rPr>
          <w:rFonts w:ascii="Tahoma" w:hAnsi="Tahoma" w:cs="Tahoma"/>
          <w:color w:val="333333"/>
          <w:sz w:val="32"/>
          <w:szCs w:val="32"/>
        </w:rPr>
      </w:pP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ขอเชิญชวนประชาชนตำบลทุ่งทอง คัดแยกขยะรีไซเคิล เช่น ขวดแก้ว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พลาสติกสี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ขวดน้ำใส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ขวดน้ำขุ่น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เศษกระดาษ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         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กระป๋องโค้ก เป็นต้น เพื่อเป็นการลดปริมาณขยะจากต้นทางและส่งเสริมการออมภายในครัวเรือน โดยนำขยะรีไซเคิลที่คัดแยกแล้ว มาจำหน่าย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พร้อมรับไข่ไก่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ณ องค์การบริหารส่วนตำบลทุ่งทอง ทุกวันที่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30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ของเดือน ตั้งแต่เวลา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09.00 - 12.00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น. เริ่ม วันที่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30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เดือนมกราคม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2561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เป็นต้นไป</w:t>
      </w:r>
    </w:p>
    <w:p w:rsidR="00040535" w:rsidRDefault="00040535">
      <w:pPr>
        <w:rPr>
          <w:rFonts w:ascii="Tahoma" w:eastAsia="Times New Roman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br w:type="page"/>
      </w:r>
    </w:p>
    <w:p w:rsidR="000526FE" w:rsidRDefault="00040535">
      <w:bookmarkStart w:id="0" w:name="_GoBack"/>
      <w:bookmarkEnd w:id="0"/>
      <w:r w:rsidRPr="00040535">
        <w:rPr>
          <w:noProof/>
        </w:rPr>
        <w:lastRenderedPageBreak/>
        <w:drawing>
          <wp:inline distT="0" distB="0" distL="0" distR="0">
            <wp:extent cx="5400675" cy="10801350"/>
            <wp:effectExtent l="0" t="0" r="9525" b="0"/>
            <wp:docPr id="1" name="รูปภาพ 1" descr="C:\Users\-ASUS-\Desktop\รีไซเคิลธงญี่ปุ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ASUS-\Desktop\รีไซเคิลธงญี่ปุ่น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D0"/>
    <w:rsid w:val="00040535"/>
    <w:rsid w:val="000526FE"/>
    <w:rsid w:val="00162F9D"/>
    <w:rsid w:val="00823DD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3A89-0AFF-496C-AE4E-F19B91F8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D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3D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3DD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054">
          <w:marLeft w:val="0"/>
          <w:marRight w:val="0"/>
          <w:marTop w:val="0"/>
          <w:marBottom w:val="0"/>
          <w:divBdr>
            <w:top w:val="single" w:sz="18" w:space="11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-ASUS-</dc:creator>
  <cp:keywords/>
  <dc:description/>
  <cp:lastModifiedBy>-ASUS-</cp:lastModifiedBy>
  <cp:revision>3</cp:revision>
  <cp:lastPrinted>2018-01-19T07:15:00Z</cp:lastPrinted>
  <dcterms:created xsi:type="dcterms:W3CDTF">2018-01-03T07:42:00Z</dcterms:created>
  <dcterms:modified xsi:type="dcterms:W3CDTF">2018-01-19T07:18:00Z</dcterms:modified>
</cp:coreProperties>
</file>